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96" w:rsidRPr="00952862" w:rsidRDefault="006C5896" w:rsidP="006C5896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  <w:r w:rsidRPr="00952862">
        <w:rPr>
          <w:rFonts w:ascii="Times New Roman" w:hAnsi="Times New Roman"/>
          <w:b/>
          <w:sz w:val="24"/>
          <w:szCs w:val="24"/>
          <w:lang w:val="hr-HR"/>
        </w:rPr>
        <w:t xml:space="preserve">Naziv ustanove: </w:t>
      </w:r>
      <w:r w:rsidRPr="00952862">
        <w:rPr>
          <w:rFonts w:ascii="Times New Roman" w:hAnsi="Times New Roman"/>
          <w:b/>
          <w:bCs/>
          <w:sz w:val="24"/>
          <w:szCs w:val="24"/>
          <w:lang w:val="hr-HR"/>
        </w:rPr>
        <w:t>O</w:t>
      </w:r>
      <w:r w:rsidRPr="00952862">
        <w:rPr>
          <w:rFonts w:ascii="Times New Roman" w:hAnsi="Times New Roman"/>
          <w:b/>
          <w:bCs/>
          <w:spacing w:val="1"/>
          <w:sz w:val="24"/>
          <w:szCs w:val="24"/>
          <w:lang w:val="hr-HR"/>
        </w:rPr>
        <w:t>S</w:t>
      </w:r>
      <w:r w:rsidRPr="00952862">
        <w:rPr>
          <w:rFonts w:ascii="Times New Roman" w:hAnsi="Times New Roman"/>
          <w:b/>
          <w:bCs/>
          <w:sz w:val="24"/>
          <w:szCs w:val="24"/>
          <w:lang w:val="hr-HR"/>
        </w:rPr>
        <w:t>NOV</w:t>
      </w:r>
      <w:r w:rsidRPr="00952862">
        <w:rPr>
          <w:rFonts w:ascii="Times New Roman" w:hAnsi="Times New Roman"/>
          <w:b/>
          <w:bCs/>
          <w:spacing w:val="2"/>
          <w:sz w:val="24"/>
          <w:szCs w:val="24"/>
          <w:lang w:val="hr-HR"/>
        </w:rPr>
        <w:t>N</w:t>
      </w:r>
      <w:r w:rsidRPr="00952862">
        <w:rPr>
          <w:rFonts w:ascii="Times New Roman" w:hAnsi="Times New Roman"/>
          <w:b/>
          <w:bCs/>
          <w:sz w:val="24"/>
          <w:szCs w:val="24"/>
          <w:lang w:val="hr-HR"/>
        </w:rPr>
        <w:t>A</w:t>
      </w:r>
      <w:r w:rsidRPr="00952862">
        <w:rPr>
          <w:rFonts w:ascii="Times New Roman" w:hAnsi="Times New Roman"/>
          <w:b/>
          <w:bCs/>
          <w:spacing w:val="-7"/>
          <w:sz w:val="24"/>
          <w:szCs w:val="24"/>
          <w:lang w:val="hr-HR"/>
        </w:rPr>
        <w:t xml:space="preserve"> </w:t>
      </w:r>
      <w:r w:rsidRPr="00952862">
        <w:rPr>
          <w:rFonts w:ascii="Times New Roman" w:hAnsi="Times New Roman"/>
          <w:b/>
          <w:bCs/>
          <w:spacing w:val="1"/>
          <w:sz w:val="24"/>
          <w:szCs w:val="24"/>
          <w:lang w:val="hr-HR"/>
        </w:rPr>
        <w:t>Š</w:t>
      </w:r>
      <w:r w:rsidRPr="00952862">
        <w:rPr>
          <w:rFonts w:ascii="Times New Roman" w:hAnsi="Times New Roman"/>
          <w:b/>
          <w:bCs/>
          <w:sz w:val="24"/>
          <w:szCs w:val="24"/>
          <w:lang w:val="hr-HR"/>
        </w:rPr>
        <w:t>KO</w:t>
      </w:r>
      <w:r w:rsidRPr="00952862">
        <w:rPr>
          <w:rFonts w:ascii="Times New Roman" w:hAnsi="Times New Roman"/>
          <w:b/>
          <w:bCs/>
          <w:spacing w:val="4"/>
          <w:sz w:val="24"/>
          <w:szCs w:val="24"/>
          <w:lang w:val="hr-HR"/>
        </w:rPr>
        <w:t>L</w:t>
      </w:r>
      <w:r w:rsidRPr="00952862">
        <w:rPr>
          <w:rFonts w:ascii="Times New Roman" w:hAnsi="Times New Roman"/>
          <w:b/>
          <w:bCs/>
          <w:sz w:val="24"/>
          <w:szCs w:val="24"/>
          <w:lang w:val="hr-HR"/>
        </w:rPr>
        <w:t>A</w:t>
      </w:r>
      <w:r w:rsidR="006458C0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 xml:space="preserve"> MLADOST</w:t>
      </w:r>
    </w:p>
    <w:p w:rsidR="006C5896" w:rsidRPr="00952862" w:rsidRDefault="006458C0" w:rsidP="006C5896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Adresa: SENJAK 7</w:t>
      </w:r>
      <w:r w:rsidR="006C5896" w:rsidRPr="00952862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, 31000 Osijek</w:t>
      </w:r>
    </w:p>
    <w:p w:rsidR="00EA14E1" w:rsidRDefault="006458C0" w:rsidP="006C5896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OIB:</w:t>
      </w:r>
      <w:r w:rsidR="00EA14E1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19998137302</w:t>
      </w:r>
      <w:r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 xml:space="preserve"> </w:t>
      </w:r>
    </w:p>
    <w:p w:rsidR="006C5896" w:rsidRDefault="006C5896" w:rsidP="006C5896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  <w:r w:rsidRPr="00952862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 xml:space="preserve">MB: </w:t>
      </w:r>
      <w:r w:rsidR="00EA14E1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03392295</w:t>
      </w:r>
    </w:p>
    <w:p w:rsidR="00817728" w:rsidRDefault="00817728" w:rsidP="006C5896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</w:p>
    <w:p w:rsidR="00817728" w:rsidRDefault="00817728" w:rsidP="00817728">
      <w:pPr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KLASA: 400-02/22-01/02</w:t>
      </w:r>
    </w:p>
    <w:p w:rsidR="00817728" w:rsidRDefault="00817728" w:rsidP="00817728">
      <w:pPr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URBROJ: 2158-114-02-22-02</w:t>
      </w:r>
    </w:p>
    <w:p w:rsidR="00817728" w:rsidRPr="00952862" w:rsidRDefault="00817728" w:rsidP="006C5896">
      <w:pPr>
        <w:spacing w:after="0"/>
        <w:rPr>
          <w:rFonts w:ascii="Times New Roman" w:hAnsi="Times New Roman"/>
          <w:b/>
          <w:bCs/>
          <w:spacing w:val="3"/>
          <w:sz w:val="24"/>
          <w:szCs w:val="24"/>
          <w:lang w:val="hr-HR"/>
        </w:rPr>
      </w:pPr>
    </w:p>
    <w:p w:rsidR="006C5896" w:rsidRPr="00536E15" w:rsidRDefault="006C5896" w:rsidP="006C5896">
      <w:pPr>
        <w:widowControl w:val="0"/>
        <w:spacing w:after="0"/>
        <w:rPr>
          <w:rFonts w:ascii="Times New Roman" w:hAnsi="Times New Roman"/>
          <w:sz w:val="24"/>
          <w:szCs w:val="24"/>
          <w:lang w:val="hr-HR"/>
        </w:rPr>
      </w:pPr>
    </w:p>
    <w:p w:rsidR="006C5896" w:rsidRPr="00952862" w:rsidRDefault="006458C0" w:rsidP="006C5896">
      <w:pPr>
        <w:widowControl w:val="0"/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Osijek, </w:t>
      </w:r>
      <w:r w:rsidR="00EA14E1">
        <w:rPr>
          <w:rFonts w:ascii="Times New Roman" w:hAnsi="Times New Roman"/>
          <w:sz w:val="24"/>
          <w:szCs w:val="24"/>
          <w:lang w:val="hr-HR"/>
        </w:rPr>
        <w:t>14. prosinac 2022.</w:t>
      </w:r>
    </w:p>
    <w:p w:rsidR="006C5896" w:rsidRPr="00536E15" w:rsidRDefault="006C5896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6C5896" w:rsidRDefault="006458C0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2. </w:t>
      </w:r>
      <w:r w:rsidR="00D12B3E" w:rsidRPr="00536E15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REBALANS </w:t>
      </w:r>
    </w:p>
    <w:p w:rsidR="00445C78" w:rsidRPr="00536E15" w:rsidRDefault="00445C78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</w:p>
    <w:p w:rsidR="006C5896" w:rsidRPr="00536E15" w:rsidRDefault="006C5896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noProof/>
          <w:sz w:val="24"/>
          <w:szCs w:val="24"/>
          <w:lang w:eastAsia="hr-HR"/>
        </w:rPr>
        <w:t>FINANCI</w:t>
      </w:r>
      <w:r w:rsidR="006458C0">
        <w:rPr>
          <w:rFonts w:ascii="Times New Roman" w:hAnsi="Times New Roman"/>
          <w:b/>
          <w:noProof/>
          <w:sz w:val="24"/>
          <w:szCs w:val="24"/>
          <w:lang w:eastAsia="hr-HR"/>
        </w:rPr>
        <w:t>JSKOG PLANA OSNOVNE ŠKOLE MLADOST OSIJEK ZA 2022</w:t>
      </w:r>
      <w:r w:rsidR="00D12B3E" w:rsidRPr="00536E15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. I </w:t>
      </w:r>
      <w:r w:rsidR="006458C0">
        <w:rPr>
          <w:rFonts w:ascii="Times New Roman" w:hAnsi="Times New Roman"/>
          <w:b/>
          <w:noProof/>
          <w:sz w:val="24"/>
          <w:szCs w:val="24"/>
          <w:lang w:eastAsia="hr-HR"/>
        </w:rPr>
        <w:t>PROJEKCIJA ZA 2023. I 2024</w:t>
      </w:r>
      <w:r w:rsidRPr="00536E15">
        <w:rPr>
          <w:rFonts w:ascii="Times New Roman" w:hAnsi="Times New Roman"/>
          <w:b/>
          <w:noProof/>
          <w:sz w:val="24"/>
          <w:szCs w:val="24"/>
          <w:lang w:eastAsia="hr-HR"/>
        </w:rPr>
        <w:t>. GODINU</w:t>
      </w:r>
    </w:p>
    <w:p w:rsidR="006C5896" w:rsidRDefault="006C5896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1A1A73" w:rsidRPr="00536E15" w:rsidRDefault="001A1A73" w:rsidP="006C58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O b r a z l o ž e n j e </w:t>
      </w:r>
    </w:p>
    <w:p w:rsidR="006C5896" w:rsidRPr="00536E15" w:rsidRDefault="006C5896" w:rsidP="006C5896">
      <w:pPr>
        <w:spacing w:after="0" w:line="240" w:lineRule="auto"/>
        <w:ind w:firstLine="426"/>
        <w:jc w:val="both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noProof/>
          <w:color w:val="FF0000"/>
          <w:sz w:val="24"/>
          <w:szCs w:val="24"/>
          <w:lang w:eastAsia="hr-HR"/>
        </w:rPr>
        <w:tab/>
      </w:r>
    </w:p>
    <w:p w:rsidR="006C5896" w:rsidRPr="00536E15" w:rsidRDefault="00FD5E3C" w:rsidP="006C58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lang w:eastAsia="hr-HR"/>
        </w:rPr>
        <w:t>Na temelju</w:t>
      </w:r>
      <w:r w:rsidR="006C5896" w:rsidRPr="00536E15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 </w:t>
      </w:r>
      <w:r w:rsidR="00C025A7" w:rsidRPr="00536E15">
        <w:rPr>
          <w:rFonts w:ascii="Times New Roman" w:hAnsi="Times New Roman"/>
          <w:noProof/>
          <w:sz w:val="24"/>
          <w:szCs w:val="24"/>
          <w:lang w:eastAsia="hr-HR"/>
        </w:rPr>
        <w:t>članka 39. stavka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2. Zakona o proračunu (</w:t>
      </w:r>
      <w:r w:rsidR="006C5896" w:rsidRPr="00536E15">
        <w:rPr>
          <w:rFonts w:ascii="Times New Roman" w:hAnsi="Times New Roman"/>
          <w:sz w:val="24"/>
          <w:szCs w:val="24"/>
          <w:lang w:eastAsia="hr-HR"/>
        </w:rPr>
        <w:t>„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Narodne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novine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>“ 87</w:t>
      </w:r>
      <w:proofErr w:type="gram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/08, 136/12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15/15)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Izmjene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dopune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proračuna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provode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se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po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postupku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536E15">
        <w:rPr>
          <w:rFonts w:ascii="Times New Roman" w:hAnsi="Times New Roman"/>
          <w:sz w:val="24"/>
          <w:szCs w:val="24"/>
          <w:lang w:eastAsia="hr-HR"/>
        </w:rPr>
        <w:t>za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976E6B">
        <w:rPr>
          <w:rFonts w:ascii="Times New Roman" w:hAnsi="Times New Roman"/>
          <w:sz w:val="24"/>
          <w:szCs w:val="24"/>
          <w:lang w:eastAsia="hr-HR"/>
        </w:rPr>
        <w:t>donošenje</w:t>
      </w:r>
      <w:proofErr w:type="spellEnd"/>
      <w:r w:rsidR="00976E6B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976E6B">
        <w:rPr>
          <w:rFonts w:ascii="Times New Roman" w:hAnsi="Times New Roman"/>
          <w:sz w:val="24"/>
          <w:szCs w:val="24"/>
          <w:lang w:eastAsia="hr-HR"/>
        </w:rPr>
        <w:t>proračuna</w:t>
      </w:r>
      <w:proofErr w:type="spellEnd"/>
      <w:r w:rsidR="00976E6B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976E6B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976E6B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976E6B">
        <w:rPr>
          <w:rFonts w:ascii="Times New Roman" w:hAnsi="Times New Roman"/>
          <w:sz w:val="24"/>
          <w:szCs w:val="24"/>
          <w:lang w:eastAsia="hr-HR"/>
        </w:rPr>
        <w:t>projekcija</w:t>
      </w:r>
      <w:proofErr w:type="spellEnd"/>
      <w:r w:rsidR="006C5896" w:rsidRPr="00536E15">
        <w:rPr>
          <w:rFonts w:ascii="Times New Roman" w:hAnsi="Times New Roman"/>
          <w:sz w:val="24"/>
          <w:szCs w:val="24"/>
          <w:lang w:eastAsia="hr-HR"/>
        </w:rPr>
        <w:t>.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6C5896" w:rsidRPr="00536E15" w:rsidRDefault="006C5896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EA14E1" w:rsidP="006C58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Člankom 44</w:t>
      </w:r>
      <w:r w:rsidR="00C025A7" w:rsidRPr="00536E15">
        <w:rPr>
          <w:rFonts w:ascii="Times New Roman" w:hAnsi="Times New Roman"/>
          <w:noProof/>
          <w:sz w:val="24"/>
          <w:szCs w:val="24"/>
          <w:lang w:eastAsia="hr-HR"/>
        </w:rPr>
        <w:t>. Statuta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Osnovne škole “Mladost”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Osijek</w:t>
      </w:r>
      <w:r w:rsidR="00C025A7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utvrđeno je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da Školski odbor donosi financijski plan, godišnji i polugodišnji o</w:t>
      </w:r>
      <w:r w:rsidR="002E3007">
        <w:rPr>
          <w:rFonts w:ascii="Times New Roman" w:hAnsi="Times New Roman"/>
          <w:noProof/>
          <w:sz w:val="24"/>
          <w:szCs w:val="24"/>
          <w:lang w:eastAsia="hr-HR"/>
        </w:rPr>
        <w:t>bračun</w:t>
      </w:r>
      <w:r w:rsidR="00C025A7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na prijedlog ravnatelja.</w:t>
      </w:r>
    </w:p>
    <w:p w:rsidR="001A1A73" w:rsidRDefault="001A1A73" w:rsidP="001A1A73">
      <w:pPr>
        <w:spacing w:after="12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C025A7" w:rsidP="00503080">
      <w:pPr>
        <w:spacing w:after="12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lang w:eastAsia="hr-HR"/>
        </w:rPr>
        <w:t>Financijski plan</w:t>
      </w:r>
      <w:r w:rsidR="00EA14E1">
        <w:rPr>
          <w:rFonts w:ascii="Times New Roman" w:hAnsi="Times New Roman"/>
          <w:noProof/>
          <w:sz w:val="24"/>
          <w:szCs w:val="24"/>
          <w:lang w:eastAsia="hr-HR"/>
        </w:rPr>
        <w:t xml:space="preserve"> Osnovne škole Mladost Osijek za 2022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. </w:t>
      </w:r>
      <w:r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godinu 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usvojen je na sjednici Školskog </w:t>
      </w:r>
      <w:r w:rsidR="00016421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odbora održanoj </w:t>
      </w:r>
      <w:r w:rsidR="00EA14E1">
        <w:rPr>
          <w:rFonts w:ascii="Times New Roman" w:hAnsi="Times New Roman"/>
          <w:b/>
          <w:noProof/>
          <w:sz w:val="24"/>
          <w:szCs w:val="24"/>
          <w:u w:val="single"/>
          <w:lang w:eastAsia="hr-HR"/>
        </w:rPr>
        <w:t>22.12.2021</w:t>
      </w:r>
      <w:r w:rsidR="00D349C7" w:rsidRPr="004E5193">
        <w:rPr>
          <w:rFonts w:ascii="Times New Roman" w:hAnsi="Times New Roman"/>
          <w:b/>
          <w:noProof/>
          <w:sz w:val="24"/>
          <w:szCs w:val="24"/>
          <w:u w:val="single"/>
          <w:lang w:eastAsia="hr-HR"/>
        </w:rPr>
        <w:t>.</w:t>
      </w:r>
      <w:r w:rsidR="006C5896" w:rsidRPr="004E5193">
        <w:rPr>
          <w:rFonts w:ascii="Times New Roman" w:hAnsi="Times New Roman"/>
          <w:noProof/>
          <w:sz w:val="24"/>
          <w:szCs w:val="24"/>
          <w:lang w:eastAsia="hr-HR"/>
        </w:rPr>
        <w:t xml:space="preserve">  i</w:t>
      </w:r>
      <w:r w:rsidR="006C5896" w:rsidRPr="004E5193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C5896" w:rsidRPr="004E5193">
        <w:rPr>
          <w:rFonts w:ascii="Times New Roman" w:hAnsi="Times New Roman"/>
          <w:sz w:val="24"/>
          <w:szCs w:val="24"/>
          <w:lang w:eastAsia="hr-HR"/>
        </w:rPr>
        <w:t>utvrđen</w:t>
      </w:r>
      <w:proofErr w:type="spellEnd"/>
      <w:r w:rsidR="006C5896" w:rsidRPr="004E5193">
        <w:rPr>
          <w:rFonts w:ascii="Times New Roman" w:hAnsi="Times New Roman"/>
          <w:sz w:val="24"/>
          <w:szCs w:val="24"/>
          <w:lang w:eastAsia="hr-HR"/>
        </w:rPr>
        <w:t xml:space="preserve"> j</w:t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t xml:space="preserve">e u </w:t>
      </w:r>
      <w:proofErr w:type="spellStart"/>
      <w:r w:rsidR="00596028" w:rsidRPr="004E5193">
        <w:rPr>
          <w:rFonts w:ascii="Times New Roman" w:hAnsi="Times New Roman"/>
          <w:sz w:val="24"/>
          <w:szCs w:val="24"/>
          <w:lang w:eastAsia="hr-HR"/>
        </w:rPr>
        <w:t>iznosu</w:t>
      </w:r>
      <w:proofErr w:type="spellEnd"/>
      <w:r w:rsidR="00596028" w:rsidRPr="004E5193">
        <w:rPr>
          <w:rFonts w:ascii="Times New Roman" w:hAnsi="Times New Roman"/>
          <w:sz w:val="24"/>
          <w:szCs w:val="24"/>
          <w:lang w:eastAsia="hr-HR"/>
        </w:rPr>
        <w:t xml:space="preserve"> od </w:t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596028" w:rsidRPr="004E5193">
        <w:rPr>
          <w:rFonts w:ascii="Times New Roman" w:hAnsi="Times New Roman"/>
          <w:sz w:val="24"/>
          <w:szCs w:val="24"/>
          <w:lang w:eastAsia="hr-HR"/>
        </w:rPr>
        <w:softHyphen/>
      </w:r>
      <w:r w:rsidR="00EA14E1">
        <w:rPr>
          <w:rFonts w:ascii="Times New Roman" w:hAnsi="Times New Roman"/>
          <w:sz w:val="24"/>
          <w:szCs w:val="24"/>
          <w:lang w:eastAsia="hr-HR"/>
        </w:rPr>
        <w:t xml:space="preserve"> 12.155.412</w:t>
      </w:r>
      <w:r w:rsidR="00506B57" w:rsidRPr="004E5193">
        <w:rPr>
          <w:rFonts w:ascii="Times New Roman" w:hAnsi="Times New Roman"/>
          <w:sz w:val="24"/>
          <w:szCs w:val="24"/>
          <w:lang w:eastAsia="hr-HR"/>
        </w:rPr>
        <w:t>,00</w:t>
      </w:r>
      <w:r w:rsidR="006C5896" w:rsidRPr="004E5193">
        <w:rPr>
          <w:rFonts w:ascii="Times New Roman" w:hAnsi="Times New Roman"/>
          <w:sz w:val="24"/>
          <w:szCs w:val="24"/>
          <w:lang w:eastAsia="hr-HR"/>
        </w:rPr>
        <w:t xml:space="preserve"> kn. </w:t>
      </w:r>
      <w:r w:rsidR="00EA14E1">
        <w:rPr>
          <w:rFonts w:ascii="Times New Roman" w:hAnsi="Times New Roman"/>
          <w:sz w:val="24"/>
          <w:szCs w:val="24"/>
          <w:lang w:eastAsia="hr-HR"/>
        </w:rPr>
        <w:t xml:space="preserve">2. </w:t>
      </w:r>
      <w:r w:rsidR="00016421" w:rsidRPr="004E5193">
        <w:rPr>
          <w:rFonts w:ascii="Times New Roman" w:hAnsi="Times New Roman"/>
          <w:noProof/>
          <w:sz w:val="24"/>
          <w:szCs w:val="24"/>
          <w:lang w:eastAsia="hr-HR"/>
        </w:rPr>
        <w:t>Rebalansom financijskog plana</w:t>
      </w:r>
      <w:r w:rsidR="00EA14E1">
        <w:rPr>
          <w:rFonts w:ascii="Times New Roman" w:hAnsi="Times New Roman"/>
          <w:noProof/>
          <w:sz w:val="24"/>
          <w:szCs w:val="24"/>
          <w:lang w:eastAsia="hr-HR"/>
        </w:rPr>
        <w:t xml:space="preserve"> 2022. 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godine </w:t>
      </w:r>
      <w:r w:rsidR="00D03A8C">
        <w:rPr>
          <w:rFonts w:ascii="Times New Roman" w:hAnsi="Times New Roman"/>
          <w:noProof/>
          <w:sz w:val="24"/>
          <w:szCs w:val="24"/>
          <w:lang w:eastAsia="hr-HR"/>
        </w:rPr>
        <w:t>došlo je do povećanja prvobitnog plana</w:t>
      </w:r>
      <w:r w:rsidR="00EA14E1">
        <w:rPr>
          <w:rFonts w:ascii="Times New Roman" w:hAnsi="Times New Roman"/>
          <w:noProof/>
          <w:sz w:val="24"/>
          <w:szCs w:val="24"/>
          <w:lang w:eastAsia="hr-HR"/>
        </w:rPr>
        <w:t xml:space="preserve"> na 12.378.718</w:t>
      </w:r>
      <w:r w:rsidR="00506B57">
        <w:rPr>
          <w:rFonts w:ascii="Times New Roman" w:hAnsi="Times New Roman"/>
          <w:noProof/>
          <w:sz w:val="24"/>
          <w:szCs w:val="24"/>
          <w:lang w:eastAsia="hr-HR"/>
        </w:rPr>
        <w:t>,00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kn </w:t>
      </w:r>
      <w:r w:rsidRPr="00536E15">
        <w:rPr>
          <w:rFonts w:ascii="Times New Roman" w:hAnsi="Times New Roman"/>
          <w:noProof/>
          <w:sz w:val="24"/>
          <w:szCs w:val="24"/>
          <w:lang w:eastAsia="hr-HR"/>
        </w:rPr>
        <w:t>sukladno održanoj sjednici Gradskog vijeća Grada Osijeka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. </w:t>
      </w:r>
      <w:r w:rsidR="00503080" w:rsidRPr="00536E15">
        <w:rPr>
          <w:rFonts w:ascii="Times New Roman" w:hAnsi="Times New Roman"/>
          <w:noProof/>
          <w:sz w:val="24"/>
          <w:szCs w:val="24"/>
          <w:lang w:eastAsia="hr-HR"/>
        </w:rPr>
        <w:t>(Tablica 1.)</w:t>
      </w:r>
    </w:p>
    <w:p w:rsidR="006C5896" w:rsidRPr="00536E15" w:rsidRDefault="006C5896" w:rsidP="006C58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536E15" w:rsidP="00536E15">
      <w:pPr>
        <w:spacing w:after="0" w:line="240" w:lineRule="auto"/>
        <w:ind w:left="1415" w:firstLine="1"/>
        <w:rPr>
          <w:rFonts w:ascii="Times New Roman" w:hAnsi="Times New Roman"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        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>Tabli</w:t>
      </w:r>
      <w:r w:rsidR="00016421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ca 1. </w:t>
      </w:r>
      <w:r w:rsidR="00EA14E1">
        <w:rPr>
          <w:rFonts w:ascii="Times New Roman" w:hAnsi="Times New Roman"/>
          <w:noProof/>
          <w:sz w:val="24"/>
          <w:szCs w:val="24"/>
          <w:lang w:eastAsia="hr-HR"/>
        </w:rPr>
        <w:t xml:space="preserve">2- </w:t>
      </w:r>
      <w:r w:rsidR="00016421" w:rsidRPr="00536E15">
        <w:rPr>
          <w:rFonts w:ascii="Times New Roman" w:hAnsi="Times New Roman"/>
          <w:noProof/>
          <w:sz w:val="24"/>
          <w:szCs w:val="24"/>
          <w:lang w:eastAsia="hr-HR"/>
        </w:rPr>
        <w:t>Rebalans</w:t>
      </w:r>
      <w:r w:rsidR="006C5896"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financijskog plana </w:t>
      </w:r>
      <w:r w:rsidR="00EA14E1">
        <w:rPr>
          <w:rFonts w:ascii="Times New Roman" w:hAnsi="Times New Roman"/>
          <w:noProof/>
          <w:sz w:val="24"/>
          <w:szCs w:val="24"/>
          <w:lang w:eastAsia="hr-HR"/>
        </w:rPr>
        <w:t>2022</w:t>
      </w:r>
    </w:p>
    <w:p w:rsidR="006C5896" w:rsidRPr="00536E15" w:rsidRDefault="006C5896" w:rsidP="006C589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 w:eastAsia="hr-HR"/>
        </w:rPr>
      </w:pPr>
    </w:p>
    <w:tbl>
      <w:tblPr>
        <w:tblStyle w:val="Tamnatablicareetke5-isticanje3"/>
        <w:tblW w:w="8597" w:type="dxa"/>
        <w:tblInd w:w="-5" w:type="dxa"/>
        <w:tblLook w:val="04A0" w:firstRow="1" w:lastRow="0" w:firstColumn="1" w:lastColumn="0" w:noHBand="0" w:noVBand="1"/>
      </w:tblPr>
      <w:tblGrid>
        <w:gridCol w:w="3987"/>
        <w:gridCol w:w="1507"/>
        <w:gridCol w:w="1943"/>
        <w:gridCol w:w="1160"/>
      </w:tblGrid>
      <w:tr w:rsidR="003327AE" w:rsidRPr="00536E15" w:rsidTr="002E6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:rsidR="003327AE" w:rsidRPr="00536E15" w:rsidRDefault="003327AE" w:rsidP="0080327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 w:eastAsia="hr-HR"/>
              </w:rPr>
            </w:pPr>
          </w:p>
        </w:tc>
        <w:tc>
          <w:tcPr>
            <w:tcW w:w="1507" w:type="dxa"/>
            <w:hideMark/>
          </w:tcPr>
          <w:p w:rsidR="003327AE" w:rsidRPr="00892596" w:rsidRDefault="002B5CD2" w:rsidP="0080327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Plan 2022</w:t>
            </w:r>
            <w:r w:rsidR="003327AE"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1943" w:type="dxa"/>
            <w:hideMark/>
          </w:tcPr>
          <w:p w:rsidR="003327AE" w:rsidRPr="00892596" w:rsidRDefault="00EA14E1" w:rsidP="0080327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r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>2 .</w:t>
            </w:r>
            <w:proofErr w:type="spellStart"/>
            <w:r w:rsidR="00DB3614"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>Rebalans</w:t>
            </w:r>
            <w:proofErr w:type="spellEnd"/>
            <w:r w:rsidR="00DB3614"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="00DB3614"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>plana</w:t>
            </w:r>
            <w:proofErr w:type="spellEnd"/>
            <w:r w:rsidR="00DB3614"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 xml:space="preserve"> </w:t>
            </w:r>
            <w:r w:rsidR="002B5CD2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2022</w:t>
            </w:r>
            <w:r w:rsidR="003327AE"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.</w:t>
            </w:r>
          </w:p>
        </w:tc>
        <w:tc>
          <w:tcPr>
            <w:tcW w:w="1160" w:type="dxa"/>
          </w:tcPr>
          <w:p w:rsidR="003327AE" w:rsidRPr="00892596" w:rsidRDefault="003327AE" w:rsidP="0080327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>Razlika</w:t>
            </w:r>
            <w:proofErr w:type="spellEnd"/>
          </w:p>
        </w:tc>
      </w:tr>
      <w:tr w:rsidR="003327AE" w:rsidRPr="00536E15" w:rsidTr="002E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:rsidR="003327AE" w:rsidRPr="00536E15" w:rsidRDefault="003327AE" w:rsidP="0080327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36E15"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07" w:type="dxa"/>
            <w:hideMark/>
          </w:tcPr>
          <w:p w:rsidR="003327AE" w:rsidRPr="00536E15" w:rsidRDefault="003327AE" w:rsidP="008032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536E15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43" w:type="dxa"/>
            <w:hideMark/>
          </w:tcPr>
          <w:p w:rsidR="003327AE" w:rsidRPr="00536E15" w:rsidRDefault="003327AE" w:rsidP="008032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536E15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60" w:type="dxa"/>
          </w:tcPr>
          <w:p w:rsidR="003327AE" w:rsidRPr="00536E15" w:rsidRDefault="003327AE" w:rsidP="008032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327AE" w:rsidRPr="00536E15" w:rsidTr="002E6BEF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:rsidR="003327AE" w:rsidRPr="00892596" w:rsidRDefault="003327AE" w:rsidP="00803276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Izvori</w:t>
            </w:r>
            <w:proofErr w:type="spellEnd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financiranja</w:t>
            </w:r>
            <w:proofErr w:type="spellEnd"/>
          </w:p>
        </w:tc>
        <w:tc>
          <w:tcPr>
            <w:tcW w:w="1507" w:type="dxa"/>
            <w:hideMark/>
          </w:tcPr>
          <w:p w:rsidR="003327AE" w:rsidRPr="00892596" w:rsidRDefault="003327AE" w:rsidP="0089259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kn</w:t>
            </w:r>
            <w:proofErr w:type="spellEnd"/>
          </w:p>
        </w:tc>
        <w:tc>
          <w:tcPr>
            <w:tcW w:w="1943" w:type="dxa"/>
            <w:hideMark/>
          </w:tcPr>
          <w:p w:rsidR="003327AE" w:rsidRPr="00892596" w:rsidRDefault="003327AE" w:rsidP="0089259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kn</w:t>
            </w:r>
            <w:proofErr w:type="spellEnd"/>
          </w:p>
        </w:tc>
        <w:tc>
          <w:tcPr>
            <w:tcW w:w="1160" w:type="dxa"/>
          </w:tcPr>
          <w:p w:rsidR="003327AE" w:rsidRDefault="003327AE" w:rsidP="0089259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327AE" w:rsidRPr="00536E15" w:rsidTr="002E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noWrap/>
          </w:tcPr>
          <w:p w:rsidR="003327AE" w:rsidRPr="00892596" w:rsidRDefault="003327AE" w:rsidP="00803276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val="hr-HR" w:eastAsia="hr-HR"/>
              </w:rPr>
            </w:pPr>
            <w:r w:rsidRPr="00892596">
              <w:rPr>
                <w:rFonts w:ascii="Times New Roman" w:hAnsi="Times New Roman"/>
                <w:sz w:val="26"/>
                <w:szCs w:val="26"/>
                <w:lang w:val="hr-HR" w:eastAsia="hr-HR"/>
              </w:rPr>
              <w:t>Opći prihodi i primici</w:t>
            </w:r>
          </w:p>
        </w:tc>
        <w:tc>
          <w:tcPr>
            <w:tcW w:w="1507" w:type="dxa"/>
            <w:noWrap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1.526.795</w:t>
            </w:r>
          </w:p>
        </w:tc>
        <w:tc>
          <w:tcPr>
            <w:tcW w:w="1943" w:type="dxa"/>
            <w:noWrap/>
          </w:tcPr>
          <w:p w:rsidR="003327AE" w:rsidRPr="00536E15" w:rsidRDefault="002B5CD2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1.720.673</w:t>
            </w:r>
          </w:p>
        </w:tc>
        <w:tc>
          <w:tcPr>
            <w:tcW w:w="1160" w:type="dxa"/>
          </w:tcPr>
          <w:p w:rsidR="003327AE" w:rsidRPr="00536E15" w:rsidRDefault="002B5CD2" w:rsidP="003327A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193.878</w:t>
            </w:r>
          </w:p>
        </w:tc>
      </w:tr>
      <w:tr w:rsidR="003327AE" w:rsidRPr="00536E15" w:rsidTr="002E6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noWrap/>
            <w:hideMark/>
          </w:tcPr>
          <w:p w:rsidR="003327AE" w:rsidRPr="00892596" w:rsidRDefault="003327AE" w:rsidP="00803276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Vlastiti</w:t>
            </w:r>
            <w:proofErr w:type="spellEnd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prihodi</w:t>
            </w:r>
            <w:proofErr w:type="spellEnd"/>
          </w:p>
        </w:tc>
        <w:tc>
          <w:tcPr>
            <w:tcW w:w="1507" w:type="dxa"/>
            <w:noWrap/>
          </w:tcPr>
          <w:p w:rsidR="003327AE" w:rsidRPr="00536E15" w:rsidRDefault="0029129F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159.456</w:t>
            </w:r>
          </w:p>
        </w:tc>
        <w:tc>
          <w:tcPr>
            <w:tcW w:w="1943" w:type="dxa"/>
            <w:noWrap/>
          </w:tcPr>
          <w:p w:rsidR="003327AE" w:rsidRPr="00536E15" w:rsidRDefault="0029129F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159.956</w:t>
            </w:r>
          </w:p>
        </w:tc>
        <w:tc>
          <w:tcPr>
            <w:tcW w:w="1160" w:type="dxa"/>
          </w:tcPr>
          <w:p w:rsidR="00596028" w:rsidRPr="00536E15" w:rsidRDefault="0029129F" w:rsidP="0059602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500</w:t>
            </w:r>
          </w:p>
        </w:tc>
      </w:tr>
      <w:tr w:rsidR="003327AE" w:rsidRPr="00536E15" w:rsidTr="002E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:rsidR="003327AE" w:rsidRPr="00892596" w:rsidRDefault="003327AE" w:rsidP="00803276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Prihodi</w:t>
            </w:r>
            <w:proofErr w:type="spellEnd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za</w:t>
            </w:r>
            <w:proofErr w:type="spellEnd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posebne</w:t>
            </w:r>
            <w:proofErr w:type="spellEnd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namjene</w:t>
            </w:r>
            <w:proofErr w:type="spellEnd"/>
          </w:p>
        </w:tc>
        <w:tc>
          <w:tcPr>
            <w:tcW w:w="1507" w:type="dxa"/>
          </w:tcPr>
          <w:p w:rsidR="003327AE" w:rsidRPr="00536E15" w:rsidRDefault="0029129F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864.101</w:t>
            </w:r>
          </w:p>
        </w:tc>
        <w:tc>
          <w:tcPr>
            <w:tcW w:w="1943" w:type="dxa"/>
            <w:noWrap/>
          </w:tcPr>
          <w:p w:rsidR="003327AE" w:rsidRPr="00536E15" w:rsidRDefault="0029129F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884.101</w:t>
            </w:r>
          </w:p>
        </w:tc>
        <w:tc>
          <w:tcPr>
            <w:tcW w:w="1160" w:type="dxa"/>
          </w:tcPr>
          <w:p w:rsidR="003327AE" w:rsidRPr="00536E15" w:rsidRDefault="0029129F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20.000</w:t>
            </w:r>
          </w:p>
        </w:tc>
      </w:tr>
      <w:tr w:rsidR="003327AE" w:rsidRPr="00536E15" w:rsidTr="002E6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noWrap/>
            <w:hideMark/>
          </w:tcPr>
          <w:p w:rsidR="003327AE" w:rsidRPr="00892596" w:rsidRDefault="003327AE" w:rsidP="00803276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Pomoći</w:t>
            </w:r>
            <w:proofErr w:type="spellEnd"/>
          </w:p>
        </w:tc>
        <w:tc>
          <w:tcPr>
            <w:tcW w:w="1507" w:type="dxa"/>
            <w:noWrap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9.590.060</w:t>
            </w:r>
          </w:p>
        </w:tc>
        <w:tc>
          <w:tcPr>
            <w:tcW w:w="1943" w:type="dxa"/>
            <w:noWrap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9.588.988</w:t>
            </w:r>
          </w:p>
        </w:tc>
        <w:tc>
          <w:tcPr>
            <w:tcW w:w="1160" w:type="dxa"/>
          </w:tcPr>
          <w:p w:rsidR="003327AE" w:rsidRPr="00536E15" w:rsidRDefault="00BC07E7" w:rsidP="00BC07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-1.072</w:t>
            </w:r>
          </w:p>
        </w:tc>
      </w:tr>
      <w:tr w:rsidR="003327AE" w:rsidRPr="00536E15" w:rsidTr="002E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noWrap/>
            <w:hideMark/>
          </w:tcPr>
          <w:p w:rsidR="003327AE" w:rsidRPr="00892596" w:rsidRDefault="003327AE" w:rsidP="00803276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Donacije</w:t>
            </w:r>
            <w:proofErr w:type="spellEnd"/>
          </w:p>
        </w:tc>
        <w:tc>
          <w:tcPr>
            <w:tcW w:w="1507" w:type="dxa"/>
            <w:noWrap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15.0</w:t>
            </w:r>
            <w:r w:rsidR="00596028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3" w:type="dxa"/>
            <w:noWrap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25.0</w:t>
            </w:r>
            <w:r w:rsidR="00596028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160" w:type="dxa"/>
          </w:tcPr>
          <w:p w:rsidR="00596028" w:rsidRPr="00536E15" w:rsidRDefault="00BC07E7" w:rsidP="0059602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10.000</w:t>
            </w:r>
          </w:p>
        </w:tc>
      </w:tr>
      <w:tr w:rsidR="003327AE" w:rsidRPr="00536E15" w:rsidTr="002E6BEF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noWrap/>
            <w:hideMark/>
          </w:tcPr>
          <w:p w:rsidR="003327AE" w:rsidRPr="00892596" w:rsidRDefault="003327AE" w:rsidP="00803276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hr-HR"/>
              </w:rPr>
            </w:pPr>
            <w:proofErr w:type="spellStart"/>
            <w:r w:rsidRPr="00892596">
              <w:rPr>
                <w:rFonts w:ascii="Times New Roman" w:hAnsi="Times New Roman"/>
                <w:sz w:val="26"/>
                <w:szCs w:val="26"/>
                <w:lang w:eastAsia="hr-HR"/>
              </w:rPr>
              <w:t>Ukupno</w:t>
            </w:r>
            <w:proofErr w:type="spellEnd"/>
          </w:p>
        </w:tc>
        <w:tc>
          <w:tcPr>
            <w:tcW w:w="1507" w:type="dxa"/>
            <w:noWrap/>
            <w:hideMark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12.155.412</w:t>
            </w:r>
          </w:p>
        </w:tc>
        <w:tc>
          <w:tcPr>
            <w:tcW w:w="1943" w:type="dxa"/>
            <w:noWrap/>
            <w:hideMark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12.378.718</w:t>
            </w:r>
          </w:p>
        </w:tc>
        <w:tc>
          <w:tcPr>
            <w:tcW w:w="1160" w:type="dxa"/>
          </w:tcPr>
          <w:p w:rsidR="003327AE" w:rsidRPr="00536E15" w:rsidRDefault="00BC07E7" w:rsidP="0080327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223.306</w:t>
            </w:r>
          </w:p>
        </w:tc>
      </w:tr>
    </w:tbl>
    <w:p w:rsidR="006C5896" w:rsidRDefault="006C5896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DB3614" w:rsidRDefault="00DB3614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DB3614" w:rsidRDefault="00DB3614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DB3614" w:rsidRDefault="00DB3614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DB3614" w:rsidRDefault="00DB3614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DB3614" w:rsidRPr="00536E15" w:rsidRDefault="00DB3614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lang w:eastAsia="hr-HR"/>
        </w:rPr>
        <w:t>Navedeno povećanje prihodovnih i rashodovnih stravki posljedica je nastalih promjena opisanih u nastavku.</w:t>
      </w:r>
    </w:p>
    <w:p w:rsidR="00596028" w:rsidRDefault="00596028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043736" w:rsidRPr="00536E15" w:rsidRDefault="00043736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i/>
          <w:noProof/>
          <w:sz w:val="24"/>
          <w:szCs w:val="24"/>
          <w:lang w:eastAsia="hr-HR"/>
        </w:rPr>
        <w:t>Opći prihodi i primici</w:t>
      </w:r>
    </w:p>
    <w:p w:rsidR="00043736" w:rsidRPr="00536E15" w:rsidRDefault="00043736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043736" w:rsidRPr="00536E15" w:rsidRDefault="001B16A3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Sredstva </w:t>
      </w:r>
      <w:r w:rsidR="002B5CD2">
        <w:rPr>
          <w:rFonts w:ascii="Times New Roman" w:hAnsi="Times New Roman"/>
          <w:noProof/>
          <w:sz w:val="24"/>
          <w:szCs w:val="24"/>
          <w:u w:val="single"/>
          <w:lang w:eastAsia="hr-HR"/>
        </w:rPr>
        <w:t>Grada Osijeka = 1.720.673</w:t>
      </w:r>
      <w:r w:rsidR="00043736"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kn</w:t>
      </w:r>
      <w:r w:rsidR="00506B57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– povećanje plana</w:t>
      </w:r>
      <w:r w:rsidR="0088720F">
        <w:rPr>
          <w:rFonts w:ascii="Times New Roman" w:hAnsi="Times New Roman"/>
          <w:noProof/>
          <w:sz w:val="24"/>
          <w:szCs w:val="24"/>
          <w:u w:val="single"/>
          <w:lang w:eastAsia="hr-HR"/>
        </w:rPr>
        <w:t>.</w:t>
      </w:r>
    </w:p>
    <w:p w:rsidR="00043736" w:rsidRPr="00536E15" w:rsidRDefault="00043736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>Aktivnosti:</w:t>
      </w:r>
    </w:p>
    <w:p w:rsidR="00043736" w:rsidRPr="00536E15" w:rsidRDefault="00803276" w:rsidP="0004373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f</w:t>
      </w:r>
      <w:r w:rsidR="00043736" w:rsidRPr="00536E15">
        <w:rPr>
          <w:rFonts w:ascii="Times New Roman" w:hAnsi="Times New Roman"/>
          <w:noProof/>
          <w:sz w:val="24"/>
          <w:szCs w:val="24"/>
          <w:lang w:eastAsia="hr-HR"/>
        </w:rPr>
        <w:t>inanciranje temeljem kriterija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,</w:t>
      </w:r>
    </w:p>
    <w:p w:rsidR="00043736" w:rsidRPr="00536E15" w:rsidRDefault="00803276" w:rsidP="0004373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f</w:t>
      </w:r>
      <w:r w:rsidR="00043736" w:rsidRPr="00536E15">
        <w:rPr>
          <w:rFonts w:ascii="Times New Roman" w:hAnsi="Times New Roman"/>
          <w:noProof/>
          <w:sz w:val="24"/>
          <w:szCs w:val="24"/>
          <w:lang w:eastAsia="hr-HR"/>
        </w:rPr>
        <w:t>inanciranje temeljem stvarnih troškova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,</w:t>
      </w:r>
    </w:p>
    <w:p w:rsidR="00043736" w:rsidRPr="00536E15" w:rsidRDefault="00803276" w:rsidP="0004373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p</w:t>
      </w:r>
      <w:r w:rsidR="00043736" w:rsidRPr="00536E15">
        <w:rPr>
          <w:rFonts w:ascii="Times New Roman" w:hAnsi="Times New Roman"/>
          <w:noProof/>
          <w:sz w:val="24"/>
          <w:szCs w:val="24"/>
          <w:lang w:eastAsia="hr-HR"/>
        </w:rPr>
        <w:t>roduženi boravak – financiranje plaća i materijalnih rashoda učitelja/ica u poduženom boravku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 xml:space="preserve"> i</w:t>
      </w:r>
    </w:p>
    <w:p w:rsidR="006C5896" w:rsidRDefault="00803276" w:rsidP="0004373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o</w:t>
      </w:r>
      <w:r w:rsidR="00043736" w:rsidRPr="00536E15">
        <w:rPr>
          <w:rFonts w:ascii="Times New Roman" w:hAnsi="Times New Roman"/>
          <w:noProof/>
          <w:sz w:val="24"/>
          <w:szCs w:val="24"/>
          <w:lang w:eastAsia="hr-HR"/>
        </w:rPr>
        <w:t>premanje škola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.</w:t>
      </w:r>
    </w:p>
    <w:p w:rsidR="00506B57" w:rsidRDefault="00506B57" w:rsidP="00506B57">
      <w:pPr>
        <w:pStyle w:val="Odlomakpopisa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506B57" w:rsidRPr="00506B57" w:rsidRDefault="00506B57" w:rsidP="00506B57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Opći prihodi i prim</w:t>
      </w:r>
      <w:r w:rsidR="002B5CD2">
        <w:rPr>
          <w:rFonts w:ascii="Times New Roman" w:hAnsi="Times New Roman"/>
          <w:noProof/>
          <w:sz w:val="24"/>
          <w:szCs w:val="24"/>
          <w:lang w:eastAsia="hr-HR"/>
        </w:rPr>
        <w:t>ici se povećavaju za iznos od 19</w:t>
      </w:r>
      <w:r>
        <w:rPr>
          <w:rFonts w:ascii="Times New Roman" w:hAnsi="Times New Roman"/>
          <w:noProof/>
          <w:sz w:val="24"/>
          <w:szCs w:val="24"/>
          <w:lang w:eastAsia="hr-HR"/>
        </w:rPr>
        <w:t>3</w:t>
      </w:r>
      <w:r w:rsidR="002B5CD2">
        <w:rPr>
          <w:rFonts w:ascii="Times New Roman" w:hAnsi="Times New Roman"/>
          <w:noProof/>
          <w:sz w:val="24"/>
          <w:szCs w:val="24"/>
          <w:lang w:eastAsia="hr-HR"/>
        </w:rPr>
        <w:t>.078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kn zbog porasta plaća</w:t>
      </w:r>
      <w:r w:rsidR="002B5CD2">
        <w:rPr>
          <w:rFonts w:ascii="Times New Roman" w:hAnsi="Times New Roman"/>
          <w:noProof/>
          <w:sz w:val="24"/>
          <w:szCs w:val="24"/>
          <w:lang w:eastAsia="hr-HR"/>
        </w:rPr>
        <w:t xml:space="preserve"> ( povećanja osnovice) 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učiteljica u produženom bor</w:t>
      </w:r>
      <w:r w:rsidR="002B5CD2">
        <w:rPr>
          <w:rFonts w:ascii="Times New Roman" w:hAnsi="Times New Roman"/>
          <w:noProof/>
          <w:sz w:val="24"/>
          <w:szCs w:val="24"/>
          <w:lang w:eastAsia="hr-HR"/>
        </w:rPr>
        <w:t>avku.</w:t>
      </w:r>
    </w:p>
    <w:p w:rsidR="006C5896" w:rsidRPr="00536E15" w:rsidRDefault="006C5896" w:rsidP="006C5896">
      <w:pPr>
        <w:spacing w:after="120" w:line="240" w:lineRule="auto"/>
        <w:jc w:val="both"/>
        <w:rPr>
          <w:rFonts w:ascii="Times New Roman" w:hAnsi="Times New Roman"/>
          <w:i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i/>
          <w:noProof/>
          <w:sz w:val="24"/>
          <w:szCs w:val="24"/>
          <w:lang w:eastAsia="hr-HR"/>
        </w:rPr>
        <w:t>Vlastiti prihodi</w:t>
      </w:r>
    </w:p>
    <w:p w:rsidR="001B16A3" w:rsidRPr="00536E15" w:rsidRDefault="001B16A3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043736" w:rsidRPr="00536E15" w:rsidRDefault="001B16A3" w:rsidP="00043736">
      <w:pPr>
        <w:spacing w:after="120" w:line="240" w:lineRule="auto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>Sredstva od</w:t>
      </w:r>
      <w:r w:rsidR="00043736"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vlastitih prihoda Škole = </w:t>
      </w:r>
      <w:r w:rsidR="0029129F">
        <w:rPr>
          <w:rFonts w:ascii="Times New Roman" w:hAnsi="Times New Roman"/>
          <w:noProof/>
          <w:sz w:val="24"/>
          <w:szCs w:val="24"/>
          <w:u w:val="single"/>
          <w:lang w:eastAsia="hr-HR"/>
        </w:rPr>
        <w:t>159.956</w:t>
      </w:r>
      <w:r w:rsidR="00822603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– </w:t>
      </w:r>
      <w:r w:rsidR="0029129F">
        <w:rPr>
          <w:rFonts w:ascii="Times New Roman" w:hAnsi="Times New Roman"/>
          <w:noProof/>
          <w:sz w:val="24"/>
          <w:szCs w:val="24"/>
          <w:u w:val="single"/>
          <w:lang w:eastAsia="hr-HR"/>
        </w:rPr>
        <w:t>povećanje plana</w:t>
      </w:r>
    </w:p>
    <w:p w:rsidR="001B16A3" w:rsidRPr="0079395E" w:rsidRDefault="001B16A3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79395E">
        <w:rPr>
          <w:rFonts w:ascii="Times New Roman" w:hAnsi="Times New Roman"/>
          <w:noProof/>
          <w:sz w:val="24"/>
          <w:szCs w:val="24"/>
          <w:u w:val="single"/>
          <w:lang w:eastAsia="hr-HR"/>
        </w:rPr>
        <w:t>Aktivnosti:</w:t>
      </w:r>
    </w:p>
    <w:p w:rsidR="001B16A3" w:rsidRDefault="00803276" w:rsidP="0045712C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f</w:t>
      </w:r>
      <w:r w:rsidR="001B16A3" w:rsidRPr="00536E15">
        <w:rPr>
          <w:rFonts w:ascii="Times New Roman" w:hAnsi="Times New Roman"/>
          <w:noProof/>
          <w:sz w:val="24"/>
          <w:szCs w:val="24"/>
          <w:lang w:eastAsia="hr-HR"/>
        </w:rPr>
        <w:t>inancir</w:t>
      </w:r>
      <w:r w:rsidR="007E1FC1">
        <w:rPr>
          <w:rFonts w:ascii="Times New Roman" w:hAnsi="Times New Roman"/>
          <w:noProof/>
          <w:sz w:val="24"/>
          <w:szCs w:val="24"/>
          <w:lang w:eastAsia="hr-HR"/>
        </w:rPr>
        <w:t>a</w:t>
      </w:r>
      <w:r w:rsidR="0029129F">
        <w:rPr>
          <w:rFonts w:ascii="Times New Roman" w:hAnsi="Times New Roman"/>
          <w:noProof/>
          <w:sz w:val="24"/>
          <w:szCs w:val="24"/>
          <w:lang w:eastAsia="hr-HR"/>
        </w:rPr>
        <w:t xml:space="preserve">nje temeljem stvarnih troškova </w:t>
      </w:r>
    </w:p>
    <w:p w:rsidR="0029129F" w:rsidRPr="00536E15" w:rsidRDefault="0029129F" w:rsidP="0045712C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rashodi za zaposlene u osnovnim školama</w:t>
      </w:r>
    </w:p>
    <w:p w:rsidR="001B16A3" w:rsidRPr="00536E15" w:rsidRDefault="00803276" w:rsidP="001B16A3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o</w:t>
      </w:r>
      <w:r w:rsidR="001B16A3" w:rsidRPr="00536E15">
        <w:rPr>
          <w:rFonts w:ascii="Times New Roman" w:hAnsi="Times New Roman"/>
          <w:noProof/>
          <w:sz w:val="24"/>
          <w:szCs w:val="24"/>
          <w:lang w:eastAsia="hr-HR"/>
        </w:rPr>
        <w:t>premanje škola</w:t>
      </w:r>
      <w:r w:rsidR="007E1FC1">
        <w:rPr>
          <w:rFonts w:ascii="Times New Roman" w:hAnsi="Times New Roman"/>
          <w:noProof/>
          <w:sz w:val="24"/>
          <w:szCs w:val="24"/>
          <w:lang w:eastAsia="hr-HR"/>
        </w:rPr>
        <w:t>.</w:t>
      </w:r>
    </w:p>
    <w:p w:rsidR="0079395E" w:rsidRDefault="0079395E" w:rsidP="0079395E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784DA3" w:rsidRPr="00536E15" w:rsidRDefault="00784DA3" w:rsidP="0079395E">
      <w:pPr>
        <w:spacing w:after="120" w:line="240" w:lineRule="auto"/>
        <w:jc w:val="both"/>
        <w:rPr>
          <w:rFonts w:ascii="Times New Roman" w:hAnsi="Times New Roman"/>
          <w:i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i/>
          <w:noProof/>
          <w:sz w:val="24"/>
          <w:szCs w:val="24"/>
          <w:lang w:eastAsia="hr-HR"/>
        </w:rPr>
        <w:t>Prihodi za posebne namjene</w:t>
      </w:r>
    </w:p>
    <w:p w:rsidR="0045712C" w:rsidRPr="00536E15" w:rsidRDefault="0045712C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45712C" w:rsidRPr="00536E15" w:rsidRDefault="0045712C" w:rsidP="0045712C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Sredstva od prihoda za posebne </w:t>
      </w:r>
      <w:r w:rsidR="0029129F">
        <w:rPr>
          <w:rFonts w:ascii="Times New Roman" w:hAnsi="Times New Roman"/>
          <w:noProof/>
          <w:sz w:val="24"/>
          <w:szCs w:val="24"/>
          <w:u w:val="single"/>
          <w:lang w:eastAsia="hr-HR"/>
        </w:rPr>
        <w:t>namjene = 884.101</w:t>
      </w: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kn</w:t>
      </w:r>
      <w:r w:rsidR="0029129F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– povećanje  plana</w:t>
      </w:r>
    </w:p>
    <w:p w:rsidR="0045712C" w:rsidRPr="0079395E" w:rsidRDefault="0045712C" w:rsidP="0045712C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79395E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Aktivnosti: </w:t>
      </w:r>
    </w:p>
    <w:p w:rsidR="0045712C" w:rsidRPr="0029129F" w:rsidRDefault="00803276" w:rsidP="0029129F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š</w:t>
      </w:r>
      <w:r w:rsidR="0045712C" w:rsidRPr="00536E15">
        <w:rPr>
          <w:rFonts w:ascii="Times New Roman" w:hAnsi="Times New Roman"/>
          <w:noProof/>
          <w:sz w:val="24"/>
          <w:szCs w:val="24"/>
          <w:lang w:eastAsia="hr-HR"/>
        </w:rPr>
        <w:t>kolska kuhinja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,</w:t>
      </w:r>
    </w:p>
    <w:p w:rsidR="00C76662" w:rsidRPr="0029129F" w:rsidRDefault="00803276" w:rsidP="0029129F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p</w:t>
      </w:r>
      <w:r w:rsidR="00C76662" w:rsidRPr="00536E15">
        <w:rPr>
          <w:rFonts w:ascii="Times New Roman" w:hAnsi="Times New Roman"/>
          <w:noProof/>
          <w:sz w:val="24"/>
          <w:szCs w:val="24"/>
          <w:lang w:eastAsia="hr-HR"/>
        </w:rPr>
        <w:t>roduženi boravak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C26483" w:rsidRPr="00C26483" w:rsidRDefault="0029129F" w:rsidP="00C26483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 xml:space="preserve">Do povećanja je došlo zbog povećane cijene fiksnog dijela </w:t>
      </w:r>
      <w:r w:rsidR="00C80982">
        <w:rPr>
          <w:rFonts w:ascii="Times New Roman" w:hAnsi="Times New Roman"/>
          <w:noProof/>
          <w:sz w:val="24"/>
          <w:szCs w:val="24"/>
          <w:lang w:eastAsia="hr-HR"/>
        </w:rPr>
        <w:t>produženog boravka kojim roditelji sufinanciraju dio plaća za učitelje u produženom boravku.</w:t>
      </w:r>
    </w:p>
    <w:p w:rsidR="0079395E" w:rsidRDefault="0079395E" w:rsidP="00C80982">
      <w:pPr>
        <w:spacing w:after="120" w:line="240" w:lineRule="auto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spacing w:after="12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i/>
          <w:noProof/>
          <w:sz w:val="24"/>
          <w:szCs w:val="24"/>
          <w:lang w:eastAsia="hr-HR"/>
        </w:rPr>
        <w:lastRenderedPageBreak/>
        <w:t>Pomoći</w:t>
      </w:r>
    </w:p>
    <w:p w:rsidR="00EC72C5" w:rsidRPr="00536E15" w:rsidRDefault="00EC72C5" w:rsidP="006C5896">
      <w:pPr>
        <w:spacing w:after="12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EC72C5" w:rsidRPr="00536E15" w:rsidRDefault="00EC72C5" w:rsidP="00EC72C5">
      <w:pPr>
        <w:spacing w:after="120" w:line="240" w:lineRule="auto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>S</w:t>
      </w:r>
      <w:r w:rsidR="00DB3614">
        <w:rPr>
          <w:rFonts w:ascii="Times New Roman" w:hAnsi="Times New Roman"/>
          <w:noProof/>
          <w:sz w:val="24"/>
          <w:szCs w:val="24"/>
          <w:u w:val="single"/>
          <w:lang w:eastAsia="hr-HR"/>
        </w:rPr>
        <w:t>redstva od pomoći = 9.588.988</w:t>
      </w:r>
      <w:r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kn</w:t>
      </w:r>
      <w:r w:rsidR="00DB3614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– smanjenje </w:t>
      </w:r>
      <w:r w:rsidR="0088720F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plana.</w:t>
      </w:r>
    </w:p>
    <w:p w:rsidR="00EC72C5" w:rsidRDefault="00EC72C5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79395E">
        <w:rPr>
          <w:rFonts w:ascii="Times New Roman" w:hAnsi="Times New Roman"/>
          <w:noProof/>
          <w:sz w:val="24"/>
          <w:szCs w:val="24"/>
          <w:u w:val="single"/>
          <w:lang w:eastAsia="hr-HR"/>
        </w:rPr>
        <w:t>Aktivnosti:</w:t>
      </w:r>
    </w:p>
    <w:p w:rsidR="004D65AF" w:rsidRPr="0097163C" w:rsidRDefault="004D65AF" w:rsidP="0097163C">
      <w:pPr>
        <w:pStyle w:val="Odlomakpopis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4D65AF">
        <w:rPr>
          <w:rFonts w:ascii="Times New Roman" w:hAnsi="Times New Roman"/>
          <w:noProof/>
          <w:sz w:val="24"/>
          <w:szCs w:val="24"/>
          <w:lang w:eastAsia="hr-HR"/>
        </w:rPr>
        <w:t>Škoska shema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1</w:t>
      </w:r>
    </w:p>
    <w:p w:rsidR="004D65AF" w:rsidRDefault="004D65AF" w:rsidP="004D65AF">
      <w:pPr>
        <w:pStyle w:val="Odlomakpopis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Rashodi za zaposlene u snovnim školama</w:t>
      </w:r>
    </w:p>
    <w:p w:rsidR="004D65AF" w:rsidRPr="004D65AF" w:rsidRDefault="004D65AF" w:rsidP="004D65AF">
      <w:pPr>
        <w:pStyle w:val="Odlomakpopis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Ostali rashoi za zaposlene u onovnom školstvu</w:t>
      </w:r>
    </w:p>
    <w:p w:rsidR="00EC72C5" w:rsidRPr="004D65AF" w:rsidRDefault="00803276" w:rsidP="004D65AF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s</w:t>
      </w:r>
      <w:r w:rsidR="00EC72C5" w:rsidRPr="00536E15">
        <w:rPr>
          <w:rFonts w:ascii="Times New Roman" w:hAnsi="Times New Roman"/>
          <w:noProof/>
          <w:sz w:val="24"/>
          <w:szCs w:val="24"/>
          <w:lang w:eastAsia="hr-HR"/>
        </w:rPr>
        <w:t>tručna vijeća, mentorstva, natjecanja i stručni ispiti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,</w:t>
      </w:r>
    </w:p>
    <w:p w:rsidR="00EC72C5" w:rsidRPr="00536E15" w:rsidRDefault="004D65AF" w:rsidP="00EC72C5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 xml:space="preserve">uređenje i </w:t>
      </w:r>
      <w:r w:rsidR="00803276">
        <w:rPr>
          <w:rFonts w:ascii="Times New Roman" w:hAnsi="Times New Roman"/>
          <w:noProof/>
          <w:sz w:val="24"/>
          <w:szCs w:val="24"/>
          <w:lang w:eastAsia="hr-HR"/>
        </w:rPr>
        <w:t>o</w:t>
      </w:r>
      <w:r w:rsidR="00EC72C5" w:rsidRPr="00536E15">
        <w:rPr>
          <w:rFonts w:ascii="Times New Roman" w:hAnsi="Times New Roman"/>
          <w:noProof/>
          <w:sz w:val="24"/>
          <w:szCs w:val="24"/>
          <w:lang w:eastAsia="hr-HR"/>
        </w:rPr>
        <w:t>premanje škola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,</w:t>
      </w:r>
    </w:p>
    <w:p w:rsidR="00EC72C5" w:rsidRPr="0097163C" w:rsidRDefault="00EC72C5" w:rsidP="0097163C">
      <w:pPr>
        <w:spacing w:after="12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043736" w:rsidRPr="00536E15" w:rsidRDefault="00043736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043736" w:rsidRPr="00536E15" w:rsidRDefault="00043736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Default="006C5896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b/>
          <w:i/>
          <w:noProof/>
          <w:sz w:val="24"/>
          <w:szCs w:val="24"/>
          <w:lang w:eastAsia="hr-HR"/>
        </w:rPr>
        <w:t>Donacije</w:t>
      </w:r>
    </w:p>
    <w:p w:rsidR="00976E6B" w:rsidRPr="00536E15" w:rsidRDefault="00976E6B" w:rsidP="006C589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noProof/>
          <w:sz w:val="24"/>
          <w:szCs w:val="24"/>
          <w:lang w:eastAsia="hr-HR"/>
        </w:rPr>
      </w:pPr>
    </w:p>
    <w:p w:rsidR="009C7681" w:rsidRPr="00536E15" w:rsidRDefault="00DB3614" w:rsidP="009C7681">
      <w:pPr>
        <w:spacing w:after="120" w:line="240" w:lineRule="auto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hr-HR"/>
        </w:rPr>
        <w:t>Donacije = 25.000</w:t>
      </w:r>
      <w:r w:rsidR="009C7681"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kn</w:t>
      </w:r>
      <w:r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– povećanje plana</w:t>
      </w:r>
      <w:r w:rsidR="009C7681" w:rsidRPr="00536E15">
        <w:rPr>
          <w:rFonts w:ascii="Times New Roman" w:hAnsi="Times New Roman"/>
          <w:noProof/>
          <w:sz w:val="24"/>
          <w:szCs w:val="24"/>
          <w:u w:val="single"/>
          <w:lang w:eastAsia="hr-HR"/>
        </w:rPr>
        <w:t xml:space="preserve">  </w:t>
      </w:r>
    </w:p>
    <w:p w:rsidR="009C7681" w:rsidRPr="0079395E" w:rsidRDefault="009C7681" w:rsidP="009C7681">
      <w:pPr>
        <w:spacing w:after="120" w:line="240" w:lineRule="auto"/>
        <w:rPr>
          <w:rFonts w:ascii="Times New Roman" w:hAnsi="Times New Roman"/>
          <w:noProof/>
          <w:sz w:val="24"/>
          <w:szCs w:val="24"/>
          <w:u w:val="single"/>
          <w:lang w:eastAsia="hr-HR"/>
        </w:rPr>
      </w:pPr>
      <w:r w:rsidRPr="0079395E">
        <w:rPr>
          <w:rFonts w:ascii="Times New Roman" w:hAnsi="Times New Roman"/>
          <w:noProof/>
          <w:sz w:val="24"/>
          <w:szCs w:val="24"/>
          <w:u w:val="single"/>
          <w:lang w:eastAsia="hr-HR"/>
        </w:rPr>
        <w:t>Aktivnosti:</w:t>
      </w:r>
    </w:p>
    <w:p w:rsidR="009C7681" w:rsidRPr="00536E15" w:rsidRDefault="00E8469F" w:rsidP="009C7681">
      <w:pPr>
        <w:pStyle w:val="Odlomakpopisa"/>
        <w:numPr>
          <w:ilvl w:val="0"/>
          <w:numId w:val="7"/>
        </w:numPr>
        <w:spacing w:after="120" w:line="240" w:lineRule="auto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f</w:t>
      </w:r>
      <w:r w:rsidR="009C7681" w:rsidRPr="00536E15">
        <w:rPr>
          <w:rFonts w:ascii="Times New Roman" w:hAnsi="Times New Roman"/>
          <w:noProof/>
          <w:sz w:val="24"/>
          <w:szCs w:val="24"/>
          <w:lang w:eastAsia="hr-HR"/>
        </w:rPr>
        <w:t>inanciranje temeljem stvarnih troškova</w:t>
      </w:r>
      <w:r w:rsidR="0088720F">
        <w:rPr>
          <w:rFonts w:ascii="Times New Roman" w:hAnsi="Times New Roman"/>
          <w:noProof/>
          <w:sz w:val="24"/>
          <w:szCs w:val="24"/>
          <w:lang w:eastAsia="hr-HR"/>
        </w:rPr>
        <w:t>,</w:t>
      </w:r>
    </w:p>
    <w:p w:rsidR="009C7681" w:rsidRPr="0097163C" w:rsidRDefault="0097163C" w:rsidP="0097163C">
      <w:pPr>
        <w:spacing w:after="120" w:line="240" w:lineRule="auto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Do povećanja je došlo zbog donacije Turističkih agencija za dnevnice učitelja koji vode djecu na učeničke ekskurzije.</w:t>
      </w:r>
    </w:p>
    <w:p w:rsidR="00635428" w:rsidRPr="00536E15" w:rsidRDefault="00635428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bookmarkStart w:id="0" w:name="_GoBack"/>
      <w:bookmarkEnd w:id="0"/>
    </w:p>
    <w:p w:rsidR="00075282" w:rsidRPr="00536E15" w:rsidRDefault="001E2981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536E15"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6C5896" w:rsidRPr="00536E15" w:rsidRDefault="006C5896" w:rsidP="006C5896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6C5896" w:rsidRPr="00536E15" w:rsidRDefault="006C5896" w:rsidP="006C5896">
      <w:pPr>
        <w:widowControl w:val="0"/>
        <w:spacing w:before="8" w:after="0"/>
        <w:ind w:left="5040" w:right="480" w:firstLine="720"/>
        <w:rPr>
          <w:rFonts w:ascii="Times New Roman" w:hAnsi="Times New Roman"/>
          <w:sz w:val="24"/>
          <w:szCs w:val="24"/>
          <w:lang w:val="hr-HR"/>
        </w:rPr>
      </w:pPr>
      <w:r w:rsidRPr="00536E15">
        <w:rPr>
          <w:rFonts w:ascii="Times New Roman" w:hAnsi="Times New Roman"/>
          <w:sz w:val="24"/>
          <w:szCs w:val="24"/>
          <w:lang w:val="hr-HR"/>
        </w:rPr>
        <w:t>Ravnatelj:</w:t>
      </w:r>
    </w:p>
    <w:p w:rsidR="006C5896" w:rsidRPr="00F60CC9" w:rsidRDefault="006458C0" w:rsidP="00F60CC9">
      <w:pPr>
        <w:widowControl w:val="0"/>
        <w:spacing w:before="8" w:after="0"/>
        <w:ind w:left="5040" w:right="48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Josip Jukić</w:t>
      </w:r>
    </w:p>
    <w:p w:rsidR="006C5896" w:rsidRDefault="006C5896" w:rsidP="006C58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hr-HR" w:eastAsia="hr-HR"/>
        </w:rPr>
      </w:pPr>
    </w:p>
    <w:p w:rsidR="006C5896" w:rsidRPr="00194F07" w:rsidRDefault="006C5896" w:rsidP="006C5896">
      <w:pPr>
        <w:widowControl w:val="0"/>
        <w:spacing w:before="8" w:after="0"/>
        <w:ind w:left="5040" w:right="480"/>
        <w:rPr>
          <w:rFonts w:ascii="Arial" w:hAnsi="Arial" w:cs="Arial"/>
          <w:sz w:val="24"/>
          <w:szCs w:val="24"/>
        </w:rPr>
      </w:pPr>
    </w:p>
    <w:p w:rsidR="00245BF7" w:rsidRDefault="00245BF7"/>
    <w:sectPr w:rsidR="00245BF7">
      <w:footerReference w:type="default" r:id="rId8"/>
      <w:pgSz w:w="11920" w:h="16838"/>
      <w:pgMar w:top="1440" w:right="1300" w:bottom="777" w:left="166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8C" w:rsidRDefault="00E92E8C">
      <w:pPr>
        <w:spacing w:after="0" w:line="240" w:lineRule="auto"/>
      </w:pPr>
      <w:r>
        <w:separator/>
      </w:r>
    </w:p>
  </w:endnote>
  <w:endnote w:type="continuationSeparator" w:id="0">
    <w:p w:rsidR="00E92E8C" w:rsidRDefault="00E9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76" w:rsidRDefault="0080327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97163C" w:rsidRPr="0097163C">
      <w:rPr>
        <w:noProof/>
        <w:lang w:val="hr-HR"/>
      </w:rPr>
      <w:t>1</w:t>
    </w:r>
    <w:r>
      <w:fldChar w:fldCharType="end"/>
    </w:r>
  </w:p>
  <w:p w:rsidR="00803276" w:rsidRDefault="008032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8C" w:rsidRDefault="00E92E8C">
      <w:pPr>
        <w:spacing w:after="0" w:line="240" w:lineRule="auto"/>
      </w:pPr>
      <w:r>
        <w:separator/>
      </w:r>
    </w:p>
  </w:footnote>
  <w:footnote w:type="continuationSeparator" w:id="0">
    <w:p w:rsidR="00E92E8C" w:rsidRDefault="00E9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675"/>
    <w:multiLevelType w:val="hybridMultilevel"/>
    <w:tmpl w:val="6E3EA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106"/>
    <w:multiLevelType w:val="hybridMultilevel"/>
    <w:tmpl w:val="F03A7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B46"/>
    <w:multiLevelType w:val="hybridMultilevel"/>
    <w:tmpl w:val="78A4A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6196"/>
    <w:multiLevelType w:val="hybridMultilevel"/>
    <w:tmpl w:val="E55A2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49E9"/>
    <w:multiLevelType w:val="hybridMultilevel"/>
    <w:tmpl w:val="75E41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F1BC3"/>
    <w:multiLevelType w:val="hybridMultilevel"/>
    <w:tmpl w:val="246CC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7251"/>
    <w:multiLevelType w:val="hybridMultilevel"/>
    <w:tmpl w:val="B0B0F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4DFA"/>
    <w:multiLevelType w:val="hybridMultilevel"/>
    <w:tmpl w:val="7D6039FE"/>
    <w:lvl w:ilvl="0" w:tplc="B9E87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3E4"/>
    <w:multiLevelType w:val="hybridMultilevel"/>
    <w:tmpl w:val="A7726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1406"/>
    <w:multiLevelType w:val="hybridMultilevel"/>
    <w:tmpl w:val="AD367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C79B5"/>
    <w:multiLevelType w:val="hybridMultilevel"/>
    <w:tmpl w:val="BE02D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6"/>
    <w:rsid w:val="00000881"/>
    <w:rsid w:val="00016421"/>
    <w:rsid w:val="00043619"/>
    <w:rsid w:val="00043736"/>
    <w:rsid w:val="00075282"/>
    <w:rsid w:val="001272F1"/>
    <w:rsid w:val="001371D5"/>
    <w:rsid w:val="001A1A73"/>
    <w:rsid w:val="001B16A3"/>
    <w:rsid w:val="001E2981"/>
    <w:rsid w:val="00242C05"/>
    <w:rsid w:val="00245BF7"/>
    <w:rsid w:val="00266DC6"/>
    <w:rsid w:val="0029129F"/>
    <w:rsid w:val="002A2C16"/>
    <w:rsid w:val="002B5CD2"/>
    <w:rsid w:val="002E3007"/>
    <w:rsid w:val="002E6BEF"/>
    <w:rsid w:val="003238CD"/>
    <w:rsid w:val="003327AE"/>
    <w:rsid w:val="003410B9"/>
    <w:rsid w:val="003452D1"/>
    <w:rsid w:val="003732D6"/>
    <w:rsid w:val="00385956"/>
    <w:rsid w:val="003A7A83"/>
    <w:rsid w:val="003C19BC"/>
    <w:rsid w:val="00445C78"/>
    <w:rsid w:val="0045300B"/>
    <w:rsid w:val="0045712C"/>
    <w:rsid w:val="00463D49"/>
    <w:rsid w:val="004D65AF"/>
    <w:rsid w:val="004E5193"/>
    <w:rsid w:val="00503080"/>
    <w:rsid w:val="00506B57"/>
    <w:rsid w:val="00536E15"/>
    <w:rsid w:val="005413E1"/>
    <w:rsid w:val="00572F04"/>
    <w:rsid w:val="00596028"/>
    <w:rsid w:val="005A7082"/>
    <w:rsid w:val="005C6420"/>
    <w:rsid w:val="0060533D"/>
    <w:rsid w:val="006343EC"/>
    <w:rsid w:val="00635428"/>
    <w:rsid w:val="006458C0"/>
    <w:rsid w:val="00682AE1"/>
    <w:rsid w:val="006A6143"/>
    <w:rsid w:val="006C5896"/>
    <w:rsid w:val="006C6EA5"/>
    <w:rsid w:val="00727FDD"/>
    <w:rsid w:val="00746043"/>
    <w:rsid w:val="007513B7"/>
    <w:rsid w:val="00784DA3"/>
    <w:rsid w:val="0079395E"/>
    <w:rsid w:val="007E1FC1"/>
    <w:rsid w:val="007F05F5"/>
    <w:rsid w:val="00800979"/>
    <w:rsid w:val="00803276"/>
    <w:rsid w:val="00817728"/>
    <w:rsid w:val="00822603"/>
    <w:rsid w:val="0084614D"/>
    <w:rsid w:val="008645F0"/>
    <w:rsid w:val="0088720F"/>
    <w:rsid w:val="00892596"/>
    <w:rsid w:val="008A08DD"/>
    <w:rsid w:val="009074DF"/>
    <w:rsid w:val="00907A30"/>
    <w:rsid w:val="00910BCB"/>
    <w:rsid w:val="00952862"/>
    <w:rsid w:val="009654E5"/>
    <w:rsid w:val="0097163C"/>
    <w:rsid w:val="00976E6B"/>
    <w:rsid w:val="009C7681"/>
    <w:rsid w:val="00A20D05"/>
    <w:rsid w:val="00A67ADD"/>
    <w:rsid w:val="00A7343E"/>
    <w:rsid w:val="00AC2AF3"/>
    <w:rsid w:val="00B06D16"/>
    <w:rsid w:val="00B54BC7"/>
    <w:rsid w:val="00B6023B"/>
    <w:rsid w:val="00B6223D"/>
    <w:rsid w:val="00B72046"/>
    <w:rsid w:val="00B840FB"/>
    <w:rsid w:val="00BB2906"/>
    <w:rsid w:val="00BC07E7"/>
    <w:rsid w:val="00BE449A"/>
    <w:rsid w:val="00BE4DF0"/>
    <w:rsid w:val="00BF0273"/>
    <w:rsid w:val="00BF73CC"/>
    <w:rsid w:val="00C025A7"/>
    <w:rsid w:val="00C25353"/>
    <w:rsid w:val="00C26483"/>
    <w:rsid w:val="00C76662"/>
    <w:rsid w:val="00C80982"/>
    <w:rsid w:val="00CA03C0"/>
    <w:rsid w:val="00D03A8C"/>
    <w:rsid w:val="00D12B3E"/>
    <w:rsid w:val="00D349C7"/>
    <w:rsid w:val="00DB3614"/>
    <w:rsid w:val="00DE256A"/>
    <w:rsid w:val="00E22E65"/>
    <w:rsid w:val="00E8469F"/>
    <w:rsid w:val="00E92E8C"/>
    <w:rsid w:val="00EA14E1"/>
    <w:rsid w:val="00EC72C5"/>
    <w:rsid w:val="00EF51FC"/>
    <w:rsid w:val="00F03F51"/>
    <w:rsid w:val="00F60CC9"/>
    <w:rsid w:val="00F659F5"/>
    <w:rsid w:val="00F73009"/>
    <w:rsid w:val="00F9018F"/>
    <w:rsid w:val="00FD5E3C"/>
    <w:rsid w:val="00FF5085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F8C7"/>
  <w15:chartTrackingRefBased/>
  <w15:docId w15:val="{A348C1AF-97E7-4973-B38D-109B923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96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6C589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odnojeChar">
    <w:name w:val="Podnožje Char"/>
    <w:basedOn w:val="Zadanifontodlomka"/>
    <w:link w:val="Podnoje"/>
    <w:uiPriority w:val="99"/>
    <w:rsid w:val="006C5896"/>
    <w:rPr>
      <w:rFonts w:ascii="Calibri" w:eastAsia="Times New Roman" w:hAnsi="Calibri" w:cs="Times New Roman"/>
      <w:lang w:val="en-US" w:eastAsia="ar-SA"/>
    </w:rPr>
  </w:style>
  <w:style w:type="paragraph" w:styleId="Odlomakpopisa">
    <w:name w:val="List Paragraph"/>
    <w:basedOn w:val="Normal"/>
    <w:uiPriority w:val="34"/>
    <w:qFormat/>
    <w:rsid w:val="00043736"/>
    <w:pPr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8925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9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18F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445-603F-4F32-97C9-141A7ABF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87</cp:revision>
  <cp:lastPrinted>2020-09-28T10:40:00Z</cp:lastPrinted>
  <dcterms:created xsi:type="dcterms:W3CDTF">2018-10-19T11:14:00Z</dcterms:created>
  <dcterms:modified xsi:type="dcterms:W3CDTF">2022-12-14T08:28:00Z</dcterms:modified>
</cp:coreProperties>
</file>